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66CED" w14:textId="32683DF6" w:rsidR="00F2750B" w:rsidRDefault="00F2750B" w:rsidP="00B73380">
      <w:pPr>
        <w:spacing w:line="276" w:lineRule="auto"/>
        <w:jc w:val="center"/>
        <w:rPr>
          <w:rFonts w:ascii="Calibri" w:hAnsi="Calibri" w:cs="Calibri"/>
          <w:color w:val="500050"/>
          <w:sz w:val="24"/>
          <w:szCs w:val="24"/>
          <w:shd w:val="clear" w:color="auto" w:fill="FFFFFF"/>
        </w:rPr>
      </w:pPr>
      <w:r w:rsidRPr="00B73380">
        <w:rPr>
          <w:rFonts w:ascii="Calibri" w:hAnsi="Calibri" w:cs="Calibri"/>
          <w:color w:val="500050"/>
          <w:sz w:val="24"/>
          <w:szCs w:val="24"/>
          <w:highlight w:val="yellow"/>
          <w:shd w:val="clear" w:color="auto" w:fill="FFFFFF"/>
        </w:rPr>
        <w:t>Τεστ κατάταξης</w:t>
      </w:r>
    </w:p>
    <w:p w14:paraId="641DC515" w14:textId="77777777" w:rsidR="00B73380" w:rsidRPr="00336FB6" w:rsidRDefault="00B73380" w:rsidP="00B73380">
      <w:pPr>
        <w:spacing w:line="276" w:lineRule="auto"/>
        <w:jc w:val="center"/>
        <w:rPr>
          <w:rFonts w:ascii="Calibri" w:hAnsi="Calibri" w:cs="Calibri"/>
          <w:color w:val="500050"/>
          <w:sz w:val="24"/>
          <w:szCs w:val="24"/>
          <w:shd w:val="clear" w:color="auto" w:fill="FFFFFF"/>
        </w:rPr>
      </w:pPr>
    </w:p>
    <w:p w14:paraId="33FD9644" w14:textId="77777777" w:rsidR="00F2750B" w:rsidRPr="00336FB6" w:rsidRDefault="00F2750B" w:rsidP="00B73380">
      <w:pPr>
        <w:spacing w:line="276" w:lineRule="auto"/>
        <w:jc w:val="both"/>
        <w:rPr>
          <w:rFonts w:ascii="Calibri" w:hAnsi="Calibri" w:cs="Calibri"/>
          <w:color w:val="500050"/>
          <w:sz w:val="24"/>
          <w:szCs w:val="24"/>
          <w:shd w:val="clear" w:color="auto" w:fill="FFFFFF"/>
        </w:rPr>
      </w:pPr>
      <w:r w:rsidRPr="00336FB6">
        <w:rPr>
          <w:rFonts w:ascii="Calibri" w:hAnsi="Calibri" w:cs="Calibri"/>
          <w:color w:val="500050"/>
          <w:sz w:val="24"/>
          <w:szCs w:val="24"/>
          <w:shd w:val="clear" w:color="auto" w:fill="FFFFFF"/>
        </w:rPr>
        <w:t>Για να ενταχθεί ένας σπουδαστής / μία σπουδάστρια στο κατάλληλο τμήμα</w:t>
      </w:r>
      <w:r w:rsidRPr="00336FB6">
        <w:rPr>
          <w:rFonts w:ascii="Calibri" w:hAnsi="Calibri" w:cs="Calibri"/>
          <w:color w:val="500050"/>
          <w:sz w:val="24"/>
          <w:szCs w:val="24"/>
        </w:rPr>
        <w:br/>
      </w:r>
      <w:r w:rsidRPr="00336FB6">
        <w:rPr>
          <w:rFonts w:ascii="Calibri" w:hAnsi="Calibri" w:cs="Calibri"/>
          <w:color w:val="500050"/>
          <w:sz w:val="24"/>
          <w:szCs w:val="24"/>
          <w:shd w:val="clear" w:color="auto" w:fill="FFFFFF"/>
        </w:rPr>
        <w:t xml:space="preserve">ανάλογα με το επίπεδο γλωσσομάθειάς του/της πρέπει να </w:t>
      </w:r>
      <w:r w:rsidR="007010FC">
        <w:rPr>
          <w:rFonts w:ascii="Calibri" w:hAnsi="Calibri" w:cs="Calibri"/>
          <w:color w:val="500050"/>
          <w:sz w:val="24"/>
          <w:szCs w:val="24"/>
          <w:shd w:val="clear" w:color="auto" w:fill="FFFFFF"/>
        </w:rPr>
        <w:t>συμπληρώσει</w:t>
      </w:r>
      <w:r w:rsidRPr="00336FB6">
        <w:rPr>
          <w:rFonts w:ascii="Calibri" w:hAnsi="Calibri" w:cs="Calibri"/>
          <w:color w:val="500050"/>
          <w:sz w:val="24"/>
          <w:szCs w:val="24"/>
          <w:shd w:val="clear" w:color="auto" w:fill="FFFFFF"/>
        </w:rPr>
        <w:t xml:space="preserve"> ένα τεστ</w:t>
      </w:r>
      <w:r w:rsidRPr="00336FB6">
        <w:rPr>
          <w:rFonts w:ascii="Calibri" w:hAnsi="Calibri" w:cs="Calibri"/>
          <w:color w:val="500050"/>
          <w:sz w:val="24"/>
          <w:szCs w:val="24"/>
        </w:rPr>
        <w:t xml:space="preserve"> </w:t>
      </w:r>
      <w:r w:rsidRPr="00336FB6">
        <w:rPr>
          <w:rFonts w:ascii="Calibri" w:hAnsi="Calibri" w:cs="Calibri"/>
          <w:color w:val="500050"/>
          <w:sz w:val="24"/>
          <w:szCs w:val="24"/>
          <w:shd w:val="clear" w:color="auto" w:fill="FFFFFF"/>
        </w:rPr>
        <w:t>κατάταξης διαβαθμισμένης δυσκολίας</w:t>
      </w:r>
      <w:r w:rsidR="007010FC">
        <w:rPr>
          <w:rFonts w:ascii="Calibri" w:hAnsi="Calibri" w:cs="Calibri"/>
          <w:color w:val="500050"/>
          <w:sz w:val="24"/>
          <w:szCs w:val="24"/>
          <w:shd w:val="clear" w:color="auto" w:fill="FFFFFF"/>
        </w:rPr>
        <w:t xml:space="preserve"> στην πλατφόρμα </w:t>
      </w:r>
      <w:r w:rsidR="007010FC">
        <w:rPr>
          <w:rFonts w:ascii="Calibri" w:hAnsi="Calibri" w:cs="Calibri"/>
          <w:color w:val="500050"/>
          <w:sz w:val="24"/>
          <w:szCs w:val="24"/>
          <w:shd w:val="clear" w:color="auto" w:fill="FFFFFF"/>
          <w:lang w:val="en-US"/>
        </w:rPr>
        <w:t>Moodle</w:t>
      </w:r>
      <w:r w:rsidRPr="00336FB6">
        <w:rPr>
          <w:rFonts w:ascii="Calibri" w:hAnsi="Calibri" w:cs="Calibri"/>
          <w:color w:val="500050"/>
          <w:sz w:val="24"/>
          <w:szCs w:val="24"/>
          <w:shd w:val="clear" w:color="auto" w:fill="FFFFFF"/>
        </w:rPr>
        <w:t>. Το τεστ γίνεται εξ αποστάσεως πριν</w:t>
      </w:r>
      <w:r w:rsidRPr="00336FB6">
        <w:rPr>
          <w:rFonts w:ascii="Calibri" w:hAnsi="Calibri" w:cs="Calibri"/>
          <w:color w:val="500050"/>
          <w:sz w:val="24"/>
          <w:szCs w:val="24"/>
        </w:rPr>
        <w:t xml:space="preserve"> από </w:t>
      </w:r>
      <w:r w:rsidRPr="00336FB6">
        <w:rPr>
          <w:rFonts w:ascii="Calibri" w:hAnsi="Calibri" w:cs="Calibri"/>
          <w:color w:val="500050"/>
          <w:sz w:val="24"/>
          <w:szCs w:val="24"/>
          <w:shd w:val="clear" w:color="auto" w:fill="FFFFFF"/>
        </w:rPr>
        <w:t>την έναρξη των γλωσσικών προγραμμάτων. Οι αρχάριοι σπουδαστές/σπουδάστριες που δεν</w:t>
      </w:r>
      <w:r w:rsidR="00336FB6">
        <w:rPr>
          <w:rFonts w:ascii="Calibri" w:hAnsi="Calibri" w:cs="Calibri"/>
          <w:color w:val="500050"/>
          <w:sz w:val="24"/>
          <w:szCs w:val="24"/>
        </w:rPr>
        <w:t xml:space="preserve"> </w:t>
      </w:r>
      <w:r w:rsidRPr="00336FB6">
        <w:rPr>
          <w:rFonts w:ascii="Calibri" w:hAnsi="Calibri" w:cs="Calibri"/>
          <w:color w:val="500050"/>
          <w:sz w:val="24"/>
          <w:szCs w:val="24"/>
          <w:shd w:val="clear" w:color="auto" w:fill="FFFFFF"/>
        </w:rPr>
        <w:t>γνωρίζουν ελληνικά και επιθυμούν να εγγραφούν σε γλωσσικά προγράμματα επιπέδου Α1 δεν απαιτείται  να γράψουν τεστ κατάταξης. Αναλυτικές</w:t>
      </w:r>
      <w:r w:rsidRPr="00336FB6">
        <w:rPr>
          <w:rFonts w:ascii="Calibri" w:hAnsi="Calibri" w:cs="Calibri"/>
          <w:color w:val="500050"/>
          <w:sz w:val="24"/>
          <w:szCs w:val="24"/>
        </w:rPr>
        <w:t xml:space="preserve"> </w:t>
      </w:r>
      <w:r w:rsidRPr="00336FB6">
        <w:rPr>
          <w:rFonts w:ascii="Calibri" w:hAnsi="Calibri" w:cs="Calibri"/>
          <w:color w:val="500050"/>
          <w:sz w:val="24"/>
          <w:szCs w:val="24"/>
          <w:shd w:val="clear" w:color="auto" w:fill="FFFFFF"/>
        </w:rPr>
        <w:t>πληροφορίες δίνονται στους υποψήφιους/</w:t>
      </w:r>
      <w:r w:rsidR="007010FC">
        <w:rPr>
          <w:rFonts w:ascii="Calibri" w:hAnsi="Calibri" w:cs="Calibri"/>
          <w:color w:val="500050"/>
          <w:sz w:val="24"/>
          <w:szCs w:val="24"/>
          <w:shd w:val="clear" w:color="auto" w:fill="FFFFFF"/>
        </w:rPr>
        <w:t>στις</w:t>
      </w:r>
      <w:r w:rsidR="007010FC" w:rsidRPr="007010FC">
        <w:rPr>
          <w:rFonts w:ascii="Calibri" w:hAnsi="Calibri" w:cs="Calibri"/>
          <w:color w:val="500050"/>
          <w:sz w:val="24"/>
          <w:szCs w:val="24"/>
          <w:shd w:val="clear" w:color="auto" w:fill="FFFFFF"/>
        </w:rPr>
        <w:t xml:space="preserve"> </w:t>
      </w:r>
      <w:r w:rsidRPr="00336FB6">
        <w:rPr>
          <w:rFonts w:ascii="Calibri" w:hAnsi="Calibri" w:cs="Calibri"/>
          <w:color w:val="500050"/>
          <w:sz w:val="24"/>
          <w:szCs w:val="24"/>
          <w:shd w:val="clear" w:color="auto" w:fill="FFFFFF"/>
        </w:rPr>
        <w:t>υποψήφιες από τη Γραμματεία του</w:t>
      </w:r>
      <w:r w:rsidRPr="00336FB6">
        <w:rPr>
          <w:rFonts w:ascii="Calibri" w:hAnsi="Calibri" w:cs="Calibri"/>
          <w:color w:val="500050"/>
          <w:sz w:val="24"/>
          <w:szCs w:val="24"/>
        </w:rPr>
        <w:t xml:space="preserve"> </w:t>
      </w:r>
      <w:r w:rsidRPr="00336FB6">
        <w:rPr>
          <w:rFonts w:ascii="Calibri" w:hAnsi="Calibri" w:cs="Calibri"/>
          <w:color w:val="500050"/>
          <w:sz w:val="24"/>
          <w:szCs w:val="24"/>
          <w:shd w:val="clear" w:color="auto" w:fill="FFFFFF"/>
        </w:rPr>
        <w:t>Σχολείου Νέας Ελληνικής Γλώσσας.</w:t>
      </w:r>
    </w:p>
    <w:p w14:paraId="0C85528F" w14:textId="77777777" w:rsidR="00F2750B" w:rsidRPr="000A7252" w:rsidRDefault="00F2750B">
      <w:pPr>
        <w:rPr>
          <w:rFonts w:ascii="Calibri" w:hAnsi="Calibri" w:cs="Calibri"/>
          <w:color w:val="500050"/>
          <w:sz w:val="24"/>
          <w:szCs w:val="24"/>
          <w:shd w:val="clear" w:color="auto" w:fill="FFFFFF"/>
        </w:rPr>
      </w:pPr>
    </w:p>
    <w:sectPr w:rsidR="00F2750B" w:rsidRPr="000A72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50B"/>
    <w:rsid w:val="000A7252"/>
    <w:rsid w:val="00336FB6"/>
    <w:rsid w:val="007010FC"/>
    <w:rsid w:val="00761173"/>
    <w:rsid w:val="009F24A6"/>
    <w:rsid w:val="00B73380"/>
    <w:rsid w:val="00C27374"/>
    <w:rsid w:val="00D515DF"/>
    <w:rsid w:val="00F2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08DA"/>
  <w15:chartTrackingRefBased/>
  <w15:docId w15:val="{3758AC00-C476-44C5-96B6-EDDC662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F2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F2750B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Nasia Koutsilieri</cp:lastModifiedBy>
  <cp:revision>3</cp:revision>
  <dcterms:created xsi:type="dcterms:W3CDTF">2021-02-01T10:33:00Z</dcterms:created>
  <dcterms:modified xsi:type="dcterms:W3CDTF">2021-02-02T08:59:00Z</dcterms:modified>
</cp:coreProperties>
</file>