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E4B6" w14:textId="77777777" w:rsidR="00F47108" w:rsidRPr="00D86616" w:rsidRDefault="00F47108" w:rsidP="00F47108">
      <w:pPr>
        <w:ind w:firstLine="0"/>
        <w:rPr>
          <w:lang w:val="en-US"/>
        </w:rPr>
      </w:pPr>
    </w:p>
    <w:p w14:paraId="0837FDC7" w14:textId="77777777" w:rsidR="00F47108" w:rsidRPr="002B11C1" w:rsidRDefault="00F47108" w:rsidP="00F47108">
      <w:pPr>
        <w:ind w:firstLine="0"/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AEDCD7" wp14:editId="4E5AD69B">
                <wp:simplePos x="0" y="0"/>
                <wp:positionH relativeFrom="column">
                  <wp:posOffset>3154045</wp:posOffset>
                </wp:positionH>
                <wp:positionV relativeFrom="paragraph">
                  <wp:posOffset>-114300</wp:posOffset>
                </wp:positionV>
                <wp:extent cx="2061210" cy="715645"/>
                <wp:effectExtent l="10795" t="8890" r="13970" b="889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715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B9029" w14:textId="77777777" w:rsidR="00F47108" w:rsidRDefault="00F47108" w:rsidP="00F47108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F4AF3">
                              <w:rPr>
                                <w:sz w:val="16"/>
                                <w:szCs w:val="16"/>
                                <w:lang w:val="en-GB"/>
                              </w:rPr>
                              <w:t>ARISTOTLE UNIVERSITY OF</w:t>
                            </w:r>
                          </w:p>
                          <w:p w14:paraId="1E3663CA" w14:textId="77777777" w:rsidR="00F47108" w:rsidRPr="00FF4AF3" w:rsidRDefault="00F47108" w:rsidP="00F47108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F4AF3">
                              <w:rPr>
                                <w:sz w:val="16"/>
                                <w:szCs w:val="16"/>
                                <w:lang w:val="en-GB"/>
                              </w:rPr>
                              <w:t>THESSALONIKI</w:t>
                            </w:r>
                          </w:p>
                          <w:p w14:paraId="279F0FA1" w14:textId="77777777" w:rsidR="00F47108" w:rsidRPr="00FF4AF3" w:rsidRDefault="00F47108" w:rsidP="00F47108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F4AF3">
                              <w:rPr>
                                <w:sz w:val="16"/>
                                <w:szCs w:val="16"/>
                                <w:lang w:val="en-GB"/>
                              </w:rPr>
                              <w:t>FACULTY OF</w:t>
                            </w:r>
                            <w:r w:rsidRPr="0076270B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Pr="00FF4AF3">
                              <w:rPr>
                                <w:sz w:val="16"/>
                                <w:szCs w:val="16"/>
                                <w:lang w:val="en-GB"/>
                              </w:rPr>
                              <w:t>PHILOSOPHY</w:t>
                            </w:r>
                          </w:p>
                          <w:p w14:paraId="1C2765C3" w14:textId="77777777" w:rsidR="00F47108" w:rsidRPr="00FF4AF3" w:rsidRDefault="00F47108" w:rsidP="00F47108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F4AF3">
                              <w:rPr>
                                <w:sz w:val="16"/>
                                <w:szCs w:val="16"/>
                                <w:lang w:val="en-GB"/>
                              </w:rPr>
                              <w:t>SCHOOL OF MODERN GREEK LANGUAGE</w:t>
                            </w:r>
                          </w:p>
                          <w:p w14:paraId="2E77AE40" w14:textId="77777777" w:rsidR="00F47108" w:rsidRPr="002B11C1" w:rsidRDefault="00F47108" w:rsidP="00F471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EDCD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48.35pt;margin-top:-9pt;width:162.3pt;height:5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" strokecolor="white">
                <v:fill opacity="0"/>
                <v:textbox>
                  <w:txbxContent>
                    <w:p w14:paraId="4CDB9029" w14:textId="77777777" w:rsidR="00F47108" w:rsidRDefault="00F47108" w:rsidP="00F47108">
                      <w:pPr>
                        <w:ind w:firstLine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FF4AF3">
                        <w:rPr>
                          <w:sz w:val="16"/>
                          <w:szCs w:val="16"/>
                          <w:lang w:val="en-GB"/>
                        </w:rPr>
                        <w:t>ARISTOTLE UNIVERSITY OF</w:t>
                      </w:r>
                    </w:p>
                    <w:p w14:paraId="1E3663CA" w14:textId="77777777" w:rsidR="00F47108" w:rsidRPr="00FF4AF3" w:rsidRDefault="00F47108" w:rsidP="00F47108">
                      <w:pPr>
                        <w:ind w:firstLine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FF4AF3">
                        <w:rPr>
                          <w:sz w:val="16"/>
                          <w:szCs w:val="16"/>
                          <w:lang w:val="en-GB"/>
                        </w:rPr>
                        <w:t>THESSALONIKI</w:t>
                      </w:r>
                    </w:p>
                    <w:p w14:paraId="279F0FA1" w14:textId="77777777" w:rsidR="00F47108" w:rsidRPr="00FF4AF3" w:rsidRDefault="00F47108" w:rsidP="00F47108">
                      <w:pPr>
                        <w:ind w:firstLine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FF4AF3">
                        <w:rPr>
                          <w:sz w:val="16"/>
                          <w:szCs w:val="16"/>
                          <w:lang w:val="en-GB"/>
                        </w:rPr>
                        <w:t>FACULTY OF</w:t>
                      </w:r>
                      <w:r w:rsidRPr="0076270B"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Pr="00FF4AF3">
                        <w:rPr>
                          <w:sz w:val="16"/>
                          <w:szCs w:val="16"/>
                          <w:lang w:val="en-GB"/>
                        </w:rPr>
                        <w:t>PHILOSOPHY</w:t>
                      </w:r>
                    </w:p>
                    <w:p w14:paraId="1C2765C3" w14:textId="77777777" w:rsidR="00F47108" w:rsidRPr="00FF4AF3" w:rsidRDefault="00F47108" w:rsidP="00F47108">
                      <w:pPr>
                        <w:ind w:firstLine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FF4AF3">
                        <w:rPr>
                          <w:sz w:val="16"/>
                          <w:szCs w:val="16"/>
                          <w:lang w:val="en-GB"/>
                        </w:rPr>
                        <w:t>SCHOOL OF MODERN GREEK LANGUAGE</w:t>
                      </w:r>
                    </w:p>
                    <w:p w14:paraId="2E77AE40" w14:textId="77777777" w:rsidR="00F47108" w:rsidRPr="002B11C1" w:rsidRDefault="00F47108" w:rsidP="00F471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0DE7E27C" wp14:editId="13E87149">
            <wp:simplePos x="0" y="0"/>
            <wp:positionH relativeFrom="column">
              <wp:posOffset>2091055</wp:posOffset>
            </wp:positionH>
            <wp:positionV relativeFrom="paragraph">
              <wp:posOffset>-237490</wp:posOffset>
            </wp:positionV>
            <wp:extent cx="806450" cy="867410"/>
            <wp:effectExtent l="19050" t="0" r="0" b="0"/>
            <wp:wrapNone/>
            <wp:docPr id="6" name="Εικόνα 6" descr="aristotpan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istotpane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EC6E0" wp14:editId="0430528D">
                <wp:simplePos x="0" y="0"/>
                <wp:positionH relativeFrom="column">
                  <wp:posOffset>41910</wp:posOffset>
                </wp:positionH>
                <wp:positionV relativeFrom="paragraph">
                  <wp:posOffset>-50800</wp:posOffset>
                </wp:positionV>
                <wp:extent cx="2015490" cy="652145"/>
                <wp:effectExtent l="13335" t="5715" r="9525" b="889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65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C59C2" w14:textId="77777777" w:rsidR="00F47108" w:rsidRPr="00FF4AF3" w:rsidRDefault="00F47108" w:rsidP="00F47108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4AF3">
                              <w:rPr>
                                <w:sz w:val="16"/>
                                <w:szCs w:val="16"/>
                              </w:rPr>
                              <w:t>ΑΡΙΣΤΟΤΕΛΕΙΟ ΠΑΝΕΠΙΣΤΗΜΙΟ</w:t>
                            </w:r>
                          </w:p>
                          <w:p w14:paraId="108C6403" w14:textId="77777777" w:rsidR="00F47108" w:rsidRPr="00FF4AF3" w:rsidRDefault="00F47108" w:rsidP="00F47108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4AF3">
                              <w:rPr>
                                <w:sz w:val="16"/>
                                <w:szCs w:val="16"/>
                              </w:rPr>
                              <w:t>ΘΕΣΣΑΛΟΝΙΚΗΣ</w:t>
                            </w:r>
                          </w:p>
                          <w:p w14:paraId="74E5765E" w14:textId="77777777" w:rsidR="00F47108" w:rsidRPr="00FF4AF3" w:rsidRDefault="00F47108" w:rsidP="00F47108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4AF3">
                              <w:rPr>
                                <w:sz w:val="16"/>
                                <w:szCs w:val="16"/>
                              </w:rPr>
                              <w:t>ΦΙΛΟΣΟΦΙΚΗ ΣΧΟΛΗ</w:t>
                            </w:r>
                          </w:p>
                          <w:p w14:paraId="21FAE598" w14:textId="77777777" w:rsidR="00F47108" w:rsidRPr="00FF4AF3" w:rsidRDefault="00F47108" w:rsidP="00F47108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4AF3">
                              <w:rPr>
                                <w:sz w:val="16"/>
                                <w:szCs w:val="16"/>
                              </w:rPr>
                              <w:t>ΣΧΟΛΕΙΟ ΝΕΑΣ ΕΛΛΗΝΙΚΗΣ ΓΛΩΣΣΑΣ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EC6E0" id="Πλαίσιο κειμένου 1" o:spid="_x0000_s1027" type="#_x0000_t202" style="position:absolute;margin-left:3.3pt;margin-top:-4pt;width:158.7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" strokecolor="white">
                <v:fill opacity="0"/>
                <v:textbox>
                  <w:txbxContent>
                    <w:p w14:paraId="6F7C59C2" w14:textId="77777777" w:rsidR="00F47108" w:rsidRPr="00FF4AF3" w:rsidRDefault="00F47108" w:rsidP="00F47108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4AF3">
                        <w:rPr>
                          <w:sz w:val="16"/>
                          <w:szCs w:val="16"/>
                        </w:rPr>
                        <w:t>ΑΡΙΣΤΟΤΕΛΕΙΟ ΠΑΝΕΠΙΣΤΗΜΙΟ</w:t>
                      </w:r>
                    </w:p>
                    <w:p w14:paraId="108C6403" w14:textId="77777777" w:rsidR="00F47108" w:rsidRPr="00FF4AF3" w:rsidRDefault="00F47108" w:rsidP="00F47108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4AF3">
                        <w:rPr>
                          <w:sz w:val="16"/>
                          <w:szCs w:val="16"/>
                        </w:rPr>
                        <w:t>ΘΕΣΣΑΛΟΝΙΚΗΣ</w:t>
                      </w:r>
                    </w:p>
                    <w:p w14:paraId="74E5765E" w14:textId="77777777" w:rsidR="00F47108" w:rsidRPr="00FF4AF3" w:rsidRDefault="00F47108" w:rsidP="00F47108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4AF3">
                        <w:rPr>
                          <w:sz w:val="16"/>
                          <w:szCs w:val="16"/>
                        </w:rPr>
                        <w:t>ΦΙΛΟΣΟΦΙΚΗ ΣΧΟΛΗ</w:t>
                      </w:r>
                    </w:p>
                    <w:p w14:paraId="21FAE598" w14:textId="77777777" w:rsidR="00F47108" w:rsidRPr="00FF4AF3" w:rsidRDefault="00F47108" w:rsidP="00F47108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4AF3">
                        <w:rPr>
                          <w:sz w:val="16"/>
                          <w:szCs w:val="16"/>
                        </w:rPr>
                        <w:t>ΣΧΟΛΕΙΟ ΝΕΑΣ ΕΛΛΗΝΙΚΗΣ ΓΛΩΣΣΑΣ</w:t>
                      </w:r>
                    </w:p>
                  </w:txbxContent>
                </v:textbox>
              </v:shape>
            </w:pict>
          </mc:Fallback>
        </mc:AlternateContent>
      </w:r>
    </w:p>
    <w:p w14:paraId="670F5EBB" w14:textId="77777777" w:rsidR="00F47108" w:rsidRDefault="00F47108" w:rsidP="00F47108">
      <w:pPr>
        <w:ind w:firstLine="0"/>
        <w:rPr>
          <w:lang w:val="en-US"/>
        </w:rPr>
      </w:pPr>
    </w:p>
    <w:p w14:paraId="53B228EA" w14:textId="77777777" w:rsidR="00F47108" w:rsidRDefault="00F47108" w:rsidP="00F47108">
      <w:pPr>
        <w:ind w:firstLine="0"/>
        <w:rPr>
          <w:lang w:val="en-US"/>
        </w:rPr>
      </w:pPr>
    </w:p>
    <w:p w14:paraId="74D871F2" w14:textId="77777777" w:rsidR="00F47108" w:rsidRDefault="00F47108" w:rsidP="00F47108">
      <w:pPr>
        <w:ind w:firstLine="0"/>
        <w:rPr>
          <w:lang w:val="en-US"/>
        </w:rPr>
      </w:pPr>
    </w:p>
    <w:p w14:paraId="2E98420F" w14:textId="77777777" w:rsidR="00F47108" w:rsidRDefault="00F47108" w:rsidP="00F47108">
      <w:pPr>
        <w:ind w:firstLine="0"/>
        <w:rPr>
          <w:lang w:val="en-US"/>
        </w:rPr>
      </w:pPr>
    </w:p>
    <w:p w14:paraId="222AF7B7" w14:textId="37B82271" w:rsidR="00F47108" w:rsidRDefault="004B4A44" w:rsidP="00F47108">
      <w:pPr>
        <w:ind w:firstLine="0"/>
        <w:rPr>
          <w:i/>
          <w:iCs/>
          <w:color w:val="C00000"/>
          <w:sz w:val="28"/>
          <w:szCs w:val="28"/>
          <w:u w:color="C00000"/>
          <w:lang w:val="en-US"/>
        </w:rPr>
      </w:pPr>
      <w:r>
        <w:rPr>
          <w:i/>
          <w:iCs/>
          <w:color w:val="C00000"/>
          <w:sz w:val="28"/>
          <w:szCs w:val="28"/>
          <w:u w:color="C00000"/>
          <w:lang w:val="en-US"/>
        </w:rPr>
        <w:t>6-week</w:t>
      </w:r>
      <w:r w:rsidR="00F47108" w:rsidRPr="00AF4645">
        <w:rPr>
          <w:i/>
          <w:iCs/>
          <w:color w:val="C00000"/>
          <w:sz w:val="28"/>
          <w:szCs w:val="28"/>
          <w:u w:color="C00000"/>
          <w:lang w:val="en-US"/>
        </w:rPr>
        <w:t xml:space="preserve"> </w:t>
      </w:r>
      <w:r w:rsidR="00F47108">
        <w:rPr>
          <w:i/>
          <w:iCs/>
          <w:color w:val="C00000"/>
          <w:sz w:val="28"/>
          <w:szCs w:val="28"/>
          <w:u w:color="C00000"/>
        </w:rPr>
        <w:t>Α</w:t>
      </w:r>
      <w:r w:rsidR="00535379">
        <w:rPr>
          <w:i/>
          <w:iCs/>
          <w:color w:val="C00000"/>
          <w:sz w:val="28"/>
          <w:szCs w:val="28"/>
          <w:u w:color="C00000"/>
          <w:lang w:val="en-US"/>
        </w:rPr>
        <w:t>2</w:t>
      </w:r>
      <w:r w:rsidR="00F47108" w:rsidRPr="00AD44AD">
        <w:rPr>
          <w:i/>
          <w:iCs/>
          <w:color w:val="C00000"/>
          <w:sz w:val="28"/>
          <w:szCs w:val="28"/>
          <w:u w:color="C00000"/>
          <w:lang w:val="en-US"/>
        </w:rPr>
        <w:t xml:space="preserve"> </w:t>
      </w:r>
      <w:r w:rsidR="00F47108" w:rsidRPr="00E4485B">
        <w:rPr>
          <w:i/>
          <w:iCs/>
          <w:color w:val="C00000"/>
          <w:sz w:val="28"/>
          <w:szCs w:val="28"/>
          <w:u w:color="C00000"/>
          <w:lang w:val="en-US"/>
        </w:rPr>
        <w:t>Online Greek Course</w:t>
      </w:r>
      <w:r w:rsidR="00F47108">
        <w:rPr>
          <w:i/>
          <w:iCs/>
          <w:color w:val="C00000"/>
          <w:sz w:val="28"/>
          <w:szCs w:val="28"/>
          <w:u w:color="C00000"/>
          <w:lang w:val="en-US"/>
        </w:rPr>
        <w:t xml:space="preserve"> </w:t>
      </w:r>
      <w:r>
        <w:rPr>
          <w:i/>
          <w:iCs/>
          <w:color w:val="C00000"/>
          <w:sz w:val="28"/>
          <w:szCs w:val="28"/>
          <w:u w:color="C00000"/>
          <w:lang w:val="en-US"/>
        </w:rPr>
        <w:t>2020</w:t>
      </w:r>
    </w:p>
    <w:p w14:paraId="656DFF25" w14:textId="77777777" w:rsidR="00F47108" w:rsidRDefault="00F47108" w:rsidP="00F47108">
      <w:pPr>
        <w:ind w:firstLine="0"/>
        <w:rPr>
          <w:iCs/>
          <w:color w:val="C00000"/>
          <w:sz w:val="28"/>
          <w:szCs w:val="28"/>
          <w:lang w:val="en-US"/>
        </w:rPr>
      </w:pPr>
      <w:r>
        <w:rPr>
          <w:b/>
          <w:iCs/>
          <w:color w:val="C00000"/>
          <w:sz w:val="28"/>
          <w:szCs w:val="28"/>
          <w:lang w:val="en-US"/>
        </w:rPr>
        <w:t>SESSION SCHEDULE</w:t>
      </w:r>
      <w:r>
        <w:rPr>
          <w:iCs/>
          <w:color w:val="C00000"/>
          <w:sz w:val="28"/>
          <w:szCs w:val="28"/>
          <w:lang w:val="en-US"/>
        </w:rPr>
        <w:t xml:space="preserve"> </w:t>
      </w:r>
    </w:p>
    <w:p w14:paraId="47E21C36" w14:textId="77777777" w:rsidR="00F47108" w:rsidRPr="00E4485B" w:rsidRDefault="00F47108" w:rsidP="00F47108">
      <w:pPr>
        <w:ind w:firstLine="0"/>
        <w:rPr>
          <w:sz w:val="28"/>
          <w:szCs w:val="28"/>
          <w:lang w:val="en-US"/>
        </w:rPr>
      </w:pPr>
    </w:p>
    <w:p w14:paraId="4861216D" w14:textId="77777777" w:rsidR="00F47108" w:rsidRDefault="00F47108" w:rsidP="00F47108">
      <w:pPr>
        <w:ind w:firstLine="0"/>
        <w:jc w:val="both"/>
        <w:rPr>
          <w:sz w:val="24"/>
          <w:szCs w:val="24"/>
          <w:u w:color="C00000"/>
          <w:lang w:val="en-US"/>
        </w:rPr>
      </w:pPr>
      <w:r w:rsidRPr="0084331B">
        <w:rPr>
          <w:sz w:val="24"/>
          <w:szCs w:val="24"/>
          <w:u w:color="C00000"/>
          <w:lang w:val="en-US"/>
        </w:rPr>
        <w:t>The A</w:t>
      </w:r>
      <w:r w:rsidR="0042340F">
        <w:rPr>
          <w:sz w:val="24"/>
          <w:szCs w:val="24"/>
          <w:u w:color="C00000"/>
          <w:lang w:val="en-US"/>
        </w:rPr>
        <w:t>2</w:t>
      </w:r>
      <w:r w:rsidRPr="0084331B">
        <w:rPr>
          <w:sz w:val="24"/>
          <w:szCs w:val="24"/>
          <w:u w:color="C00000"/>
          <w:lang w:val="en-US"/>
        </w:rPr>
        <w:t xml:space="preserve"> OGC lasts 6 weeks.</w:t>
      </w:r>
      <w:r>
        <w:rPr>
          <w:sz w:val="24"/>
          <w:szCs w:val="24"/>
          <w:u w:color="C00000"/>
          <w:lang w:val="en-US"/>
        </w:rPr>
        <w:t xml:space="preserve"> Every week:</w:t>
      </w:r>
    </w:p>
    <w:p w14:paraId="514C3C52" w14:textId="77777777" w:rsidR="00F47108" w:rsidRDefault="00F47108" w:rsidP="00F47108">
      <w:pPr>
        <w:ind w:firstLine="0"/>
        <w:jc w:val="both"/>
        <w:rPr>
          <w:sz w:val="24"/>
          <w:szCs w:val="24"/>
          <w:u w:color="C00000"/>
          <w:lang w:val="en-US"/>
        </w:rPr>
      </w:pPr>
    </w:p>
    <w:p w14:paraId="74B2FAF0" w14:textId="77777777" w:rsidR="00F47108" w:rsidRPr="00D50A06" w:rsidRDefault="00F47108" w:rsidP="00F47108">
      <w:pPr>
        <w:pStyle w:val="a3"/>
        <w:numPr>
          <w:ilvl w:val="0"/>
          <w:numId w:val="1"/>
        </w:numPr>
        <w:jc w:val="both"/>
        <w:rPr>
          <w:sz w:val="24"/>
          <w:szCs w:val="24"/>
          <w:u w:color="C00000"/>
          <w:lang w:val="en-US"/>
        </w:rPr>
      </w:pPr>
      <w:r w:rsidRPr="00D50A06">
        <w:rPr>
          <w:sz w:val="24"/>
          <w:szCs w:val="24"/>
          <w:u w:color="C00000"/>
          <w:lang w:val="en-US"/>
        </w:rPr>
        <w:t>You will work on two units</w:t>
      </w:r>
    </w:p>
    <w:p w14:paraId="1151D1A3" w14:textId="102765A1" w:rsidR="00F47108" w:rsidRPr="00A12A44" w:rsidRDefault="00F47108" w:rsidP="00A12A44">
      <w:pPr>
        <w:pStyle w:val="a3"/>
        <w:numPr>
          <w:ilvl w:val="0"/>
          <w:numId w:val="1"/>
        </w:numPr>
        <w:jc w:val="both"/>
        <w:rPr>
          <w:sz w:val="24"/>
          <w:szCs w:val="24"/>
          <w:u w:color="C00000"/>
          <w:lang w:val="en-US"/>
        </w:rPr>
      </w:pPr>
      <w:r w:rsidRPr="00D50A06">
        <w:rPr>
          <w:sz w:val="24"/>
          <w:szCs w:val="24"/>
          <w:u w:color="C00000"/>
          <w:lang w:val="en-US"/>
        </w:rPr>
        <w:t xml:space="preserve">You will have </w:t>
      </w:r>
      <w:r>
        <w:rPr>
          <w:sz w:val="24"/>
          <w:szCs w:val="24"/>
          <w:u w:color="C00000"/>
          <w:lang w:val="en-US"/>
        </w:rPr>
        <w:t>two</w:t>
      </w:r>
      <w:r w:rsidRPr="00D50A06">
        <w:rPr>
          <w:sz w:val="24"/>
          <w:szCs w:val="24"/>
          <w:u w:color="C00000"/>
          <w:lang w:val="en-US"/>
        </w:rPr>
        <w:t xml:space="preserve"> </w:t>
      </w:r>
      <w:r>
        <w:rPr>
          <w:sz w:val="24"/>
          <w:szCs w:val="24"/>
          <w:u w:color="C00000"/>
          <w:lang w:val="en-US"/>
        </w:rPr>
        <w:t>web-conferences, every Monday &amp; Thursday, with your teacher and other students</w:t>
      </w:r>
      <w:r w:rsidR="00A12A44">
        <w:rPr>
          <w:sz w:val="24"/>
          <w:szCs w:val="24"/>
          <w:u w:color="C00000"/>
          <w:lang w:val="en-US"/>
        </w:rPr>
        <w:t xml:space="preserve"> in one</w:t>
      </w:r>
      <w:r w:rsidR="00A12A44" w:rsidRPr="00A12A44">
        <w:rPr>
          <w:sz w:val="24"/>
          <w:szCs w:val="24"/>
          <w:u w:color="C00000"/>
          <w:lang w:val="en-US"/>
        </w:rPr>
        <w:t xml:space="preserve"> </w:t>
      </w:r>
      <w:r w:rsidR="00A12A44">
        <w:rPr>
          <w:sz w:val="24"/>
          <w:szCs w:val="24"/>
          <w:u w:color="C00000"/>
          <w:lang w:val="en-US"/>
        </w:rPr>
        <w:t>of the following sessions A, B or C.</w:t>
      </w:r>
    </w:p>
    <w:p w14:paraId="0AE404DA" w14:textId="77777777" w:rsidR="00F47108" w:rsidRDefault="0065179B" w:rsidP="00F47108">
      <w:pPr>
        <w:pStyle w:val="a3"/>
        <w:numPr>
          <w:ilvl w:val="0"/>
          <w:numId w:val="1"/>
        </w:numPr>
        <w:jc w:val="both"/>
        <w:rPr>
          <w:sz w:val="24"/>
          <w:szCs w:val="24"/>
          <w:u w:color="C00000"/>
          <w:lang w:val="en-US"/>
        </w:rPr>
      </w:pPr>
      <w:r>
        <w:rPr>
          <w:sz w:val="24"/>
          <w:szCs w:val="24"/>
          <w:u w:color="C00000"/>
          <w:lang w:val="en-US"/>
        </w:rPr>
        <w:t>A maximum of two (2) absences may be permitted.</w:t>
      </w:r>
    </w:p>
    <w:p w14:paraId="689AE03B" w14:textId="77777777" w:rsidR="00F47108" w:rsidRPr="00F02F03" w:rsidRDefault="00F47108" w:rsidP="00F47108">
      <w:pPr>
        <w:ind w:firstLine="0"/>
        <w:jc w:val="both"/>
        <w:rPr>
          <w:sz w:val="24"/>
          <w:szCs w:val="24"/>
          <w:u w:color="C00000"/>
          <w:lang w:val="en-US"/>
        </w:rPr>
      </w:pPr>
    </w:p>
    <w:p w14:paraId="18992AC0" w14:textId="77777777" w:rsidR="00BA1676" w:rsidRDefault="00BA1676" w:rsidP="00BA1676">
      <w:pPr>
        <w:ind w:firstLine="0"/>
        <w:jc w:val="both"/>
        <w:rPr>
          <w:sz w:val="24"/>
          <w:szCs w:val="24"/>
          <w:u w:color="C00000"/>
          <w:lang w:val="en-US"/>
        </w:rPr>
      </w:pPr>
      <w:bookmarkStart w:id="0" w:name="_Hlk36977979"/>
      <w:r>
        <w:rPr>
          <w:sz w:val="24"/>
          <w:szCs w:val="24"/>
          <w:u w:color="C00000"/>
          <w:lang w:val="en-US"/>
        </w:rPr>
        <w:t>The schedule for the sessions is the following. Do not forget to calculate the TIME DIFFERENCE to Greece (Eastern European Time-EET).</w:t>
      </w:r>
    </w:p>
    <w:bookmarkEnd w:id="0"/>
    <w:p w14:paraId="4709D021" w14:textId="77777777" w:rsidR="00F47108" w:rsidRPr="007E2598" w:rsidRDefault="00F47108" w:rsidP="00F47108">
      <w:pPr>
        <w:pStyle w:val="a5"/>
        <w:ind w:left="360"/>
        <w:jc w:val="both"/>
        <w:rPr>
          <w:rFonts w:asciiTheme="minorHAnsi" w:eastAsia="Trebuchet MS" w:hAnsiTheme="minorHAnsi" w:cstheme="minorHAnsi"/>
          <w:sz w:val="24"/>
          <w:szCs w:val="24"/>
          <w:u w:color="C00000"/>
        </w:rPr>
      </w:pPr>
    </w:p>
    <w:tbl>
      <w:tblPr>
        <w:tblStyle w:val="a4"/>
        <w:tblpPr w:leftFromText="180" w:rightFromText="180" w:vertAnchor="text" w:horzAnchor="margin" w:tblpY="20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1343"/>
        <w:gridCol w:w="1653"/>
        <w:gridCol w:w="1823"/>
        <w:gridCol w:w="1497"/>
      </w:tblGrid>
      <w:tr w:rsidR="00F47108" w14:paraId="24AA9BBF" w14:textId="77777777" w:rsidTr="00ED0EF0">
        <w:tc>
          <w:tcPr>
            <w:tcW w:w="1980" w:type="dxa"/>
            <w:shd w:val="clear" w:color="auto" w:fill="DBDBDB" w:themeFill="accent3" w:themeFillTint="66"/>
          </w:tcPr>
          <w:p w14:paraId="5E826DA9" w14:textId="77777777" w:rsidR="00F47108" w:rsidRPr="0016731A" w:rsidRDefault="00F47108" w:rsidP="00E17B58">
            <w:pPr>
              <w:ind w:firstLine="0"/>
              <w:rPr>
                <w:lang w:val="en-US"/>
              </w:rPr>
            </w:pPr>
            <w:bookmarkStart w:id="1" w:name="_Hlk284577"/>
            <w:r>
              <w:rPr>
                <w:lang w:val="en-US"/>
              </w:rPr>
              <w:t>Mo</w:t>
            </w:r>
          </w:p>
        </w:tc>
        <w:tc>
          <w:tcPr>
            <w:tcW w:w="1343" w:type="dxa"/>
            <w:shd w:val="clear" w:color="auto" w:fill="DBDBDB" w:themeFill="accent3" w:themeFillTint="66"/>
          </w:tcPr>
          <w:p w14:paraId="4CB5C6E8" w14:textId="77777777" w:rsidR="00F47108" w:rsidRPr="0016731A" w:rsidRDefault="00F47108" w:rsidP="00E17B5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Tue</w:t>
            </w:r>
            <w:r>
              <w:t xml:space="preserve"> </w:t>
            </w:r>
          </w:p>
        </w:tc>
        <w:tc>
          <w:tcPr>
            <w:tcW w:w="1653" w:type="dxa"/>
            <w:shd w:val="clear" w:color="auto" w:fill="DBDBDB" w:themeFill="accent3" w:themeFillTint="66"/>
          </w:tcPr>
          <w:p w14:paraId="749C9C4D" w14:textId="77777777" w:rsidR="00F47108" w:rsidRPr="0016731A" w:rsidRDefault="00F47108" w:rsidP="00E17B5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We</w:t>
            </w:r>
            <w:r>
              <w:t xml:space="preserve"> </w:t>
            </w:r>
          </w:p>
        </w:tc>
        <w:tc>
          <w:tcPr>
            <w:tcW w:w="1823" w:type="dxa"/>
            <w:shd w:val="clear" w:color="auto" w:fill="DBDBDB" w:themeFill="accent3" w:themeFillTint="66"/>
          </w:tcPr>
          <w:p w14:paraId="37253700" w14:textId="77777777" w:rsidR="00F47108" w:rsidRPr="0016731A" w:rsidRDefault="00F47108" w:rsidP="00E17B5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Thu</w:t>
            </w:r>
            <w:r>
              <w:t xml:space="preserve"> </w:t>
            </w:r>
          </w:p>
        </w:tc>
        <w:tc>
          <w:tcPr>
            <w:tcW w:w="1497" w:type="dxa"/>
            <w:shd w:val="clear" w:color="auto" w:fill="DBDBDB" w:themeFill="accent3" w:themeFillTint="66"/>
          </w:tcPr>
          <w:p w14:paraId="29BBCCC0" w14:textId="77777777" w:rsidR="00F47108" w:rsidRPr="0016731A" w:rsidRDefault="00F47108" w:rsidP="00E17B5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Fri</w:t>
            </w:r>
            <w:r>
              <w:t xml:space="preserve"> </w:t>
            </w:r>
          </w:p>
        </w:tc>
      </w:tr>
      <w:tr w:rsidR="00F47108" w14:paraId="0E7BD4B7" w14:textId="77777777" w:rsidTr="00ED0EF0">
        <w:tc>
          <w:tcPr>
            <w:tcW w:w="1980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4025B87E" w14:textId="77777777" w:rsidR="00F47108" w:rsidRDefault="00F47108" w:rsidP="00E17B5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Session A</w:t>
            </w:r>
          </w:p>
          <w:p w14:paraId="022385E8" w14:textId="1E59112E" w:rsidR="00F47108" w:rsidRPr="009B7208" w:rsidRDefault="00E45620" w:rsidP="00E17B5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19.30 – 20.15</w:t>
            </w:r>
            <w:r w:rsidR="00ED0EF0">
              <w:rPr>
                <w:lang w:val="en-US"/>
              </w:rPr>
              <w:t xml:space="preserve"> </w:t>
            </w:r>
            <w:r w:rsidR="00F47108">
              <w:rPr>
                <w:lang w:val="en-US"/>
              </w:rPr>
              <w:t>EET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D4B760" w14:textId="77777777" w:rsidR="00F47108" w:rsidRDefault="00F47108" w:rsidP="00E17B58">
            <w:pPr>
              <w:ind w:firstLine="0"/>
              <w:rPr>
                <w:lang w:val="en-US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8BAA28" w14:textId="77777777" w:rsidR="00F47108" w:rsidRDefault="00F47108" w:rsidP="00E17B58">
            <w:pPr>
              <w:ind w:firstLine="0"/>
              <w:rPr>
                <w:lang w:val="en-US"/>
              </w:rPr>
            </w:pPr>
          </w:p>
        </w:tc>
        <w:tc>
          <w:tcPr>
            <w:tcW w:w="1823" w:type="dxa"/>
            <w:shd w:val="clear" w:color="auto" w:fill="8496B0" w:themeFill="text2" w:themeFillTint="99"/>
          </w:tcPr>
          <w:p w14:paraId="570B8790" w14:textId="77777777" w:rsidR="00F47108" w:rsidRDefault="00F47108" w:rsidP="00E17B5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Session A</w:t>
            </w:r>
          </w:p>
          <w:p w14:paraId="705C80A4" w14:textId="37C9FDA5" w:rsidR="00F47108" w:rsidRDefault="00E45620" w:rsidP="00E17B5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19.30 -20.15</w:t>
            </w:r>
            <w:bookmarkStart w:id="2" w:name="_GoBack"/>
            <w:bookmarkEnd w:id="2"/>
            <w:r w:rsidR="00F47108">
              <w:rPr>
                <w:lang w:val="en-US"/>
              </w:rPr>
              <w:t xml:space="preserve"> EET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C011E9" w14:textId="77777777" w:rsidR="00F47108" w:rsidRDefault="00F47108" w:rsidP="00E17B58">
            <w:pPr>
              <w:ind w:firstLine="0"/>
              <w:rPr>
                <w:lang w:val="en-US"/>
              </w:rPr>
            </w:pPr>
          </w:p>
        </w:tc>
      </w:tr>
      <w:bookmarkEnd w:id="1"/>
    </w:tbl>
    <w:p w14:paraId="3F9C2561" w14:textId="77777777" w:rsidR="00F47108" w:rsidRDefault="00F47108" w:rsidP="00F47108">
      <w:pPr>
        <w:ind w:firstLine="0"/>
        <w:jc w:val="both"/>
        <w:rPr>
          <w:sz w:val="24"/>
          <w:szCs w:val="24"/>
          <w:u w:color="C00000"/>
          <w:lang w:val="en-US"/>
        </w:rPr>
      </w:pPr>
    </w:p>
    <w:p w14:paraId="670E64F9" w14:textId="77777777" w:rsidR="00F47108" w:rsidRPr="00ED0EF0" w:rsidRDefault="00F47108">
      <w:pPr>
        <w:rPr>
          <w:lang w:val="en-US"/>
        </w:rPr>
      </w:pPr>
    </w:p>
    <w:p w14:paraId="2E4487D0" w14:textId="77777777" w:rsidR="00ED0EF0" w:rsidRDefault="00ED0EF0">
      <w:pPr>
        <w:rPr>
          <w:lang w:val="en-US"/>
        </w:rPr>
      </w:pPr>
    </w:p>
    <w:p w14:paraId="161B0ADC" w14:textId="77777777" w:rsidR="006F25EF" w:rsidRDefault="006F25EF">
      <w:pPr>
        <w:rPr>
          <w:lang w:val="en-US"/>
        </w:rPr>
      </w:pPr>
      <w:r>
        <w:rPr>
          <w:lang w:val="en-US"/>
        </w:rPr>
        <w:t>We are looking forward to working with you!</w:t>
      </w:r>
    </w:p>
    <w:p w14:paraId="267C5AA9" w14:textId="77777777" w:rsidR="006F25EF" w:rsidRPr="006F25EF" w:rsidRDefault="006F25EF">
      <w:pPr>
        <w:rPr>
          <w:lang w:val="en-US"/>
        </w:rPr>
      </w:pPr>
    </w:p>
    <w:sectPr w:rsidR="006F25EF" w:rsidRPr="006F25EF" w:rsidSect="006D25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A72BB"/>
    <w:multiLevelType w:val="hybridMultilevel"/>
    <w:tmpl w:val="1AF0B4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08"/>
    <w:rsid w:val="0042340F"/>
    <w:rsid w:val="004A29A4"/>
    <w:rsid w:val="004B4A44"/>
    <w:rsid w:val="00535379"/>
    <w:rsid w:val="0065179B"/>
    <w:rsid w:val="006F25EF"/>
    <w:rsid w:val="009823CE"/>
    <w:rsid w:val="00A12A44"/>
    <w:rsid w:val="00BA1676"/>
    <w:rsid w:val="00E45620"/>
    <w:rsid w:val="00ED0EF0"/>
    <w:rsid w:val="00F47108"/>
    <w:rsid w:val="00F6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E6F6"/>
  <w15:chartTrackingRefBased/>
  <w15:docId w15:val="{5E1051FE-187E-46FF-9C5A-58080F09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108"/>
    <w:pPr>
      <w:spacing w:after="0" w:line="24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08"/>
    <w:pPr>
      <w:ind w:left="720"/>
      <w:contextualSpacing/>
    </w:pPr>
  </w:style>
  <w:style w:type="table" w:styleId="a4">
    <w:name w:val="Table Grid"/>
    <w:basedOn w:val="a1"/>
    <w:uiPriority w:val="59"/>
    <w:rsid w:val="00F47108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47108"/>
    <w:rPr>
      <w:color w:val="0563C1" w:themeColor="hyperlink"/>
      <w:u w:val="single"/>
    </w:rPr>
  </w:style>
  <w:style w:type="paragraph" w:customStyle="1" w:styleId="a5">
    <w:name w:val="Κυρίως κείμενο"/>
    <w:rsid w:val="00F471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Σεχίδου</dc:creator>
  <cp:keywords/>
  <dc:description/>
  <cp:lastModifiedBy>Ειρήνη Σεχίδου</cp:lastModifiedBy>
  <cp:revision>7</cp:revision>
  <dcterms:created xsi:type="dcterms:W3CDTF">2020-04-05T08:20:00Z</dcterms:created>
  <dcterms:modified xsi:type="dcterms:W3CDTF">2020-04-07T06:11:00Z</dcterms:modified>
</cp:coreProperties>
</file>