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CB" w:rsidRDefault="00CB33CB" w:rsidP="00CB33CB">
      <w:pPr>
        <w:pStyle w:val="Default"/>
      </w:pPr>
    </w:p>
    <w:tbl>
      <w:tblPr>
        <w:tblW w:w="85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250"/>
        <w:gridCol w:w="1250"/>
        <w:gridCol w:w="1678"/>
        <w:gridCol w:w="1890"/>
      </w:tblGrid>
      <w:tr w:rsidR="007932DE" w:rsidRPr="00505C6C" w:rsidTr="007932DE">
        <w:trPr>
          <w:trHeight w:val="107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 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Επίπεδα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</w:rPr>
              <w:t xml:space="preserve">Ημερομηνίες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</w:rPr>
              <w:t xml:space="preserve">Εξετάσεις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Εξέταστρα</w:t>
            </w:r>
            <w:r w:rsidR="00723A67">
              <w:rPr>
                <w:rFonts w:asciiTheme="minorHAnsi" w:hAnsiTheme="minorHAnsi" w:cstheme="minorHAnsi"/>
                <w:b/>
                <w:bCs/>
              </w:rPr>
              <w:t>**</w:t>
            </w:r>
          </w:p>
        </w:tc>
      </w:tr>
      <w:tr w:rsidR="007932DE" w:rsidRPr="00505C6C" w:rsidTr="007932DE">
        <w:trPr>
          <w:trHeight w:val="223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Α1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(για παιδιά 8-12)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Τρίτη 13 Οκτωβρίου 2020 (πρωί)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65€</w:t>
            </w:r>
          </w:p>
        </w:tc>
      </w:tr>
      <w:tr w:rsidR="007932DE" w:rsidRPr="00505C6C" w:rsidTr="007932DE">
        <w:trPr>
          <w:trHeight w:val="232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A1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05C6C">
              <w:rPr>
                <w:rFonts w:asciiTheme="minorHAnsi" w:hAnsiTheme="minorHAnsi" w:cstheme="minorHAnsi"/>
              </w:rPr>
              <w:t xml:space="preserve">(για εφήβους και ενηλίκους)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Τρίτη 13 Οκτωβρίου 2020 (πρωί)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65€</w:t>
            </w:r>
          </w:p>
        </w:tc>
      </w:tr>
      <w:tr w:rsidR="007932DE" w:rsidRPr="00505C6C" w:rsidTr="007932DE">
        <w:trPr>
          <w:trHeight w:val="102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Γ2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Τρίτη 13 Οκτωβρίου 2020 (μεσημέρι)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73€</w:t>
            </w:r>
          </w:p>
        </w:tc>
      </w:tr>
      <w:tr w:rsidR="007932DE" w:rsidRPr="00505C6C" w:rsidTr="007932DE">
        <w:trPr>
          <w:trHeight w:val="601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A2 &amp; </w:t>
            </w:r>
          </w:p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Α2 για επαγγελματικούς σκοπούς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Τετάρτη 14 Οκτωβρίου 2020 (πρωί)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65€</w:t>
            </w:r>
          </w:p>
        </w:tc>
      </w:tr>
      <w:tr w:rsidR="007932DE" w:rsidRPr="00505C6C" w:rsidTr="007932DE">
        <w:trPr>
          <w:trHeight w:val="102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Γ1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Τετάρτη 14 Οκτωβρίου 2020 (μεσημέρι)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73€</w:t>
            </w:r>
          </w:p>
        </w:tc>
      </w:tr>
      <w:tr w:rsidR="007932DE" w:rsidRPr="00505C6C" w:rsidTr="007932DE">
        <w:trPr>
          <w:trHeight w:val="102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B1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Πέμπτη 15 Οκτωβρίου 2020 (πρωί)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65€</w:t>
            </w:r>
          </w:p>
        </w:tc>
      </w:tr>
      <w:tr w:rsidR="007932DE" w:rsidRPr="00505C6C" w:rsidTr="007932DE">
        <w:trPr>
          <w:trHeight w:val="102"/>
        </w:trPr>
        <w:tc>
          <w:tcPr>
            <w:tcW w:w="250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B2 </w:t>
            </w:r>
          </w:p>
        </w:tc>
        <w:tc>
          <w:tcPr>
            <w:tcW w:w="250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Παρασκευή 16 Οκτωβρίου 2020 (πρωί) </w:t>
            </w:r>
          </w:p>
        </w:tc>
        <w:tc>
          <w:tcPr>
            <w:tcW w:w="1678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7932DE" w:rsidRPr="00505C6C" w:rsidTr="007932DE">
        <w:trPr>
          <w:trHeight w:val="102"/>
        </w:trPr>
        <w:tc>
          <w:tcPr>
            <w:tcW w:w="3750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505C6C">
              <w:rPr>
                <w:rFonts w:asciiTheme="minorHAnsi" w:hAnsiTheme="minorHAnsi" w:cstheme="minorHAnsi"/>
                <w:b/>
                <w:bCs/>
                <w:color w:val="FF0000"/>
              </w:rPr>
              <w:t>Εγγραφές</w:t>
            </w:r>
          </w:p>
        </w:tc>
        <w:tc>
          <w:tcPr>
            <w:tcW w:w="2928" w:type="dxa"/>
            <w:gridSpan w:val="2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505C6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Από 1 έως 28 Ιουνίου 2020 </w:t>
            </w:r>
          </w:p>
        </w:tc>
        <w:tc>
          <w:tcPr>
            <w:tcW w:w="1890" w:type="dxa"/>
          </w:tcPr>
          <w:p w:rsidR="007932DE" w:rsidRPr="00505C6C" w:rsidRDefault="007932DE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</w:tbl>
    <w:p w:rsidR="00BF2A51" w:rsidRPr="00505C6C" w:rsidRDefault="00BF2A51">
      <w:pPr>
        <w:rPr>
          <w:rFonts w:cstheme="minorHAnsi"/>
          <w:sz w:val="24"/>
          <w:szCs w:val="24"/>
        </w:rPr>
      </w:pPr>
    </w:p>
    <w:p w:rsidR="00CB33CB" w:rsidRPr="00505C6C" w:rsidRDefault="00CB33CB" w:rsidP="00CB33CB">
      <w:pPr>
        <w:pStyle w:val="Default"/>
        <w:rPr>
          <w:rFonts w:asciiTheme="minorHAnsi" w:hAnsiTheme="minorHAnsi" w:cstheme="minorHAnsi"/>
        </w:rPr>
      </w:pPr>
      <w:r w:rsidRPr="00505C6C">
        <w:rPr>
          <w:rFonts w:asciiTheme="minorHAnsi" w:hAnsiTheme="minorHAnsi" w:cstheme="minorHAnsi"/>
        </w:rPr>
        <w:t xml:space="preserve">*Για τις προφορικές εξετάσεις θα ακολουθήσει νεότερη ανακοίνωση. </w:t>
      </w:r>
    </w:p>
    <w:p w:rsidR="00CB33CB" w:rsidRPr="00505C6C" w:rsidRDefault="00CB33CB" w:rsidP="00CB33CB">
      <w:pPr>
        <w:rPr>
          <w:rFonts w:cstheme="minorHAnsi"/>
          <w:color w:val="000000"/>
          <w:sz w:val="24"/>
          <w:szCs w:val="24"/>
        </w:rPr>
      </w:pPr>
      <w:r w:rsidRPr="00505C6C">
        <w:rPr>
          <w:rFonts w:cstheme="minorHAnsi"/>
          <w:color w:val="000000"/>
          <w:sz w:val="24"/>
          <w:szCs w:val="24"/>
        </w:rPr>
        <w:t xml:space="preserve"> </w:t>
      </w:r>
      <w:hyperlink r:id="rId4" w:history="1">
        <w:r w:rsidRPr="00505C6C">
          <w:rPr>
            <w:rStyle w:val="-"/>
            <w:rFonts w:cstheme="minorHAnsi"/>
            <w:sz w:val="24"/>
            <w:szCs w:val="24"/>
          </w:rPr>
          <w:t>http://www.greek-language.gr/certification/node/15.html</w:t>
        </w:r>
      </w:hyperlink>
      <w:r w:rsidRPr="00505C6C">
        <w:rPr>
          <w:rFonts w:cstheme="minorHAnsi"/>
          <w:color w:val="000000"/>
          <w:sz w:val="24"/>
          <w:szCs w:val="24"/>
        </w:rPr>
        <w:t xml:space="preserve">. </w:t>
      </w:r>
    </w:p>
    <w:p w:rsidR="00CB33CB" w:rsidRDefault="00723A67" w:rsidP="00CB33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** Τα εξέταστρα κατατίθενται στον παρακάτω τραπεζικό λογαριασμό</w:t>
      </w:r>
    </w:p>
    <w:p w:rsidR="00723A67" w:rsidRPr="00723A67" w:rsidRDefault="00723A67" w:rsidP="00723A67">
      <w:pPr>
        <w:rPr>
          <w:b/>
        </w:rPr>
      </w:pPr>
      <w:r w:rsidRPr="00723A67">
        <w:rPr>
          <w:b/>
        </w:rPr>
        <w:t>ΤΡΑΠΕΖΑ ΠΕΙΡΑΙΩΣ</w:t>
      </w:r>
    </w:p>
    <w:p w:rsidR="00723A67" w:rsidRDefault="00723A67" w:rsidP="00723A67">
      <w:r>
        <w:t xml:space="preserve">ΙΒΑΝ: </w:t>
      </w:r>
      <w:r>
        <w:rPr>
          <w:lang w:val="en-US"/>
        </w:rPr>
        <w:t>GR</w:t>
      </w:r>
      <w:r w:rsidRPr="00723A67">
        <w:t xml:space="preserve"> </w:t>
      </w:r>
      <w:r>
        <w:t>04 0172 2020 0052 0200 2079 976</w:t>
      </w:r>
    </w:p>
    <w:p w:rsidR="00723A67" w:rsidRDefault="00723A67" w:rsidP="00723A67">
      <w:r>
        <w:rPr>
          <w:lang w:val="en-US"/>
        </w:rPr>
        <w:t>SWIFT</w:t>
      </w:r>
      <w:r>
        <w:t xml:space="preserve">: </w:t>
      </w:r>
      <w:r>
        <w:rPr>
          <w:lang w:val="en-US"/>
        </w:rPr>
        <w:t>PIRBGRAA</w:t>
      </w:r>
    </w:p>
    <w:p w:rsidR="00723A67" w:rsidRDefault="00723A67" w:rsidP="00723A67">
      <w:r>
        <w:t xml:space="preserve">Κωδικός έργου: 84303 και ονοματεπώνυμο υποψηφίου </w:t>
      </w:r>
      <w:r>
        <w:t>να αναγραφεί οπωσδήποτε στο αποδεικτικό της τραπεζικής κατάθεσης</w:t>
      </w:r>
      <w:bookmarkStart w:id="0" w:name="_GoBack"/>
      <w:bookmarkEnd w:id="0"/>
    </w:p>
    <w:p w:rsidR="00723A67" w:rsidRPr="00CB33CB" w:rsidRDefault="00723A67" w:rsidP="00CB33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B33CB" w:rsidRPr="00505C6C" w:rsidRDefault="00CB33CB" w:rsidP="00CB33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505C6C">
        <w:rPr>
          <w:rFonts w:cstheme="minorHAnsi"/>
          <w:b/>
          <w:color w:val="FF0000"/>
          <w:sz w:val="24"/>
          <w:szCs w:val="24"/>
        </w:rPr>
        <w:t xml:space="preserve">Διευκρινίζονται τα παρακάτω: </w:t>
      </w:r>
    </w:p>
    <w:p w:rsidR="00CB33CB" w:rsidRPr="00505C6C" w:rsidRDefault="00CB33CB" w:rsidP="00CB33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B33CB">
        <w:rPr>
          <w:rFonts w:cstheme="minorHAnsi"/>
          <w:b/>
          <w:bCs/>
          <w:color w:val="000000"/>
          <w:sz w:val="24"/>
          <w:szCs w:val="24"/>
          <w:highlight w:val="yellow"/>
        </w:rPr>
        <w:t>Αιτήσεις εγκεκριμένες</w:t>
      </w:r>
      <w:r w:rsidRPr="00505C6C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 από την περίοδο Μαΐου 2020</w:t>
      </w:r>
      <w:r w:rsidRPr="00CB33CB">
        <w:rPr>
          <w:rFonts w:cstheme="minorHAnsi"/>
          <w:color w:val="000000"/>
          <w:sz w:val="24"/>
          <w:szCs w:val="24"/>
        </w:rPr>
        <w:t xml:space="preserve">: Όσοι υπέβαλαν την αίτησή τους δε θα κάνουν νέα υποβολή. </w:t>
      </w:r>
    </w:p>
    <w:p w:rsidR="00CB33CB" w:rsidRPr="00505C6C" w:rsidRDefault="00CB33CB" w:rsidP="00CB33CB">
      <w:pPr>
        <w:jc w:val="both"/>
        <w:rPr>
          <w:rFonts w:cstheme="minorHAnsi"/>
          <w:sz w:val="24"/>
          <w:szCs w:val="24"/>
        </w:rPr>
      </w:pPr>
      <w:r w:rsidRPr="00505C6C">
        <w:rPr>
          <w:rFonts w:cstheme="minorHAnsi"/>
          <w:b/>
          <w:bCs/>
          <w:color w:val="000000"/>
          <w:sz w:val="24"/>
          <w:szCs w:val="24"/>
          <w:highlight w:val="yellow"/>
        </w:rPr>
        <w:t>Αιτήσεις σε επεξεργασία από την περίοδο Μαΐου 2020</w:t>
      </w:r>
      <w:r w:rsidRPr="00505C6C">
        <w:rPr>
          <w:rFonts w:cstheme="minorHAnsi"/>
          <w:color w:val="000000"/>
          <w:sz w:val="24"/>
          <w:szCs w:val="24"/>
        </w:rPr>
        <w:t>: πρόκειται για αιτήσεις που είχαν ξεκινήσει οι υποψήφιοι/</w:t>
      </w:r>
      <w:proofErr w:type="spellStart"/>
      <w:r w:rsidRPr="00505C6C">
        <w:rPr>
          <w:rFonts w:cstheme="minorHAnsi"/>
          <w:color w:val="000000"/>
          <w:sz w:val="24"/>
          <w:szCs w:val="24"/>
        </w:rPr>
        <w:t>ες</w:t>
      </w:r>
      <w:proofErr w:type="spellEnd"/>
      <w:r w:rsidRPr="00505C6C">
        <w:rPr>
          <w:rFonts w:cstheme="minorHAnsi"/>
          <w:color w:val="000000"/>
          <w:sz w:val="24"/>
          <w:szCs w:val="24"/>
        </w:rPr>
        <w:t xml:space="preserve"> και δεν πρόλαβαν να ολοκληρώσουν ή να υποβάλουν. Θα έχουν τώρα τη δυνατότητα να την επεξεργαστούν και να την υποβάλουν.</w:t>
      </w:r>
    </w:p>
    <w:p w:rsidR="00CB33CB" w:rsidRPr="00505C6C" w:rsidRDefault="00CB33CB">
      <w:pPr>
        <w:rPr>
          <w:rFonts w:cstheme="minorHAnsi"/>
          <w:sz w:val="24"/>
          <w:szCs w:val="24"/>
        </w:rPr>
      </w:pPr>
      <w:r w:rsidRPr="00505C6C">
        <w:rPr>
          <w:rFonts w:cstheme="minorHAnsi"/>
          <w:sz w:val="24"/>
          <w:szCs w:val="24"/>
        </w:rPr>
        <w:t xml:space="preserve">Περισσότερες πληροφορίες θα βρείτε στην ιστοσελίδα του Κέντρου Ελληνικής Γλώσσας </w:t>
      </w:r>
      <w:hyperlink r:id="rId5" w:history="1">
        <w:r w:rsidRPr="00505C6C">
          <w:rPr>
            <w:rStyle w:val="-"/>
            <w:rFonts w:cstheme="minorHAnsi"/>
            <w:sz w:val="24"/>
            <w:szCs w:val="24"/>
          </w:rPr>
          <w:t>http://www.greek-language.gr/certification/news/show.html?id=39</w:t>
        </w:r>
      </w:hyperlink>
      <w:r w:rsidRPr="00505C6C">
        <w:rPr>
          <w:rFonts w:cstheme="minorHAnsi"/>
          <w:color w:val="0070C0"/>
          <w:sz w:val="24"/>
          <w:szCs w:val="24"/>
        </w:rPr>
        <w:t xml:space="preserve">. </w:t>
      </w:r>
    </w:p>
    <w:sectPr w:rsidR="00CB33CB" w:rsidRPr="00505C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72"/>
    <w:rsid w:val="00505C6C"/>
    <w:rsid w:val="00723A67"/>
    <w:rsid w:val="007932DE"/>
    <w:rsid w:val="007F5472"/>
    <w:rsid w:val="00BF2A51"/>
    <w:rsid w:val="00C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A807D-40B3-42EE-841C-1937E5F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CB3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k-language.gr/certification/news/show.html?id=39" TargetMode="External"/><Relationship Id="rId4" Type="http://schemas.openxmlformats.org/officeDocument/2006/relationships/hyperlink" Target="http://www.greek-language.gr/certification/node/1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2020-05-28T06:18:00Z</dcterms:created>
  <dcterms:modified xsi:type="dcterms:W3CDTF">2020-05-28T07:07:00Z</dcterms:modified>
</cp:coreProperties>
</file>